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Default="00424535" w:rsidP="007673F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E3D13" w:rsidRDefault="007E3D13" w:rsidP="007E3D1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DA7312">
        <w:rPr>
          <w:rFonts w:ascii="Arial" w:eastAsia="Arial" w:hAnsi="Arial"/>
          <w:sz w:val="24"/>
          <w:szCs w:val="24"/>
        </w:rPr>
        <w:t>93</w:t>
      </w:r>
      <w:r>
        <w:rPr>
          <w:rFonts w:ascii="Arial" w:eastAsia="Arial" w:hAnsi="Arial"/>
          <w:sz w:val="24"/>
          <w:szCs w:val="24"/>
        </w:rPr>
        <w:t>/20</w:t>
      </w:r>
      <w:r w:rsidR="008B2E8A">
        <w:rPr>
          <w:rFonts w:ascii="Arial" w:eastAsia="Arial" w:hAnsi="Arial"/>
          <w:sz w:val="24"/>
          <w:szCs w:val="24"/>
        </w:rPr>
        <w:t>2</w:t>
      </w:r>
      <w:r w:rsidR="00DA7312">
        <w:rPr>
          <w:rFonts w:ascii="Arial" w:eastAsia="Arial" w:hAnsi="Arial"/>
          <w:sz w:val="24"/>
          <w:szCs w:val="24"/>
        </w:rPr>
        <w:t>1</w:t>
      </w:r>
    </w:p>
    <w:p w:rsidR="007E3D13" w:rsidRDefault="007E3D13" w:rsidP="007E3D1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8B2E8A">
        <w:rPr>
          <w:rFonts w:ascii="Arial" w:eastAsia="Arial" w:hAnsi="Arial"/>
          <w:sz w:val="24"/>
          <w:szCs w:val="24"/>
        </w:rPr>
        <w:t>6</w:t>
      </w:r>
      <w:r w:rsidR="00DA7312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</w:t>
      </w:r>
      <w:r w:rsidR="008B2E8A">
        <w:rPr>
          <w:rFonts w:ascii="Arial" w:eastAsia="Arial" w:hAnsi="Arial"/>
          <w:sz w:val="24"/>
          <w:szCs w:val="24"/>
        </w:rPr>
        <w:t>2</w:t>
      </w:r>
      <w:r w:rsidR="00DA7312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7E3D13" w:rsidRDefault="007E3D13" w:rsidP="007E3D13">
      <w:pPr>
        <w:rPr>
          <w:rFonts w:ascii="Arial" w:eastAsia="Times New Roman" w:hAnsi="Arial"/>
          <w:sz w:val="24"/>
          <w:szCs w:val="24"/>
        </w:rPr>
      </w:pPr>
    </w:p>
    <w:p w:rsidR="007E3D13" w:rsidRDefault="007E3D13" w:rsidP="007E3D1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8B2E8A">
        <w:rPr>
          <w:rFonts w:ascii="Arial" w:eastAsia="Arial" w:hAnsi="Arial"/>
          <w:sz w:val="24"/>
          <w:szCs w:val="24"/>
        </w:rPr>
        <w:t>6</w:t>
      </w:r>
      <w:r w:rsidR="00DA7312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</w:t>
      </w:r>
      <w:r w:rsidR="008B2E8A">
        <w:rPr>
          <w:rFonts w:ascii="Arial" w:eastAsia="Arial" w:hAnsi="Arial"/>
          <w:sz w:val="24"/>
          <w:szCs w:val="24"/>
        </w:rPr>
        <w:t>2</w:t>
      </w:r>
      <w:r w:rsidR="00DA7312">
        <w:rPr>
          <w:rFonts w:ascii="Arial" w:eastAsia="Arial" w:hAnsi="Arial"/>
          <w:sz w:val="24"/>
          <w:szCs w:val="24"/>
        </w:rPr>
        <w:t>1</w:t>
      </w:r>
    </w:p>
    <w:p w:rsidR="007E3D13" w:rsidRDefault="007E3D13" w:rsidP="007E3D13">
      <w:pPr>
        <w:rPr>
          <w:rFonts w:ascii="Arial" w:eastAsia="Times New Roman" w:hAnsi="Arial"/>
          <w:sz w:val="24"/>
          <w:szCs w:val="24"/>
        </w:rPr>
      </w:pPr>
    </w:p>
    <w:p w:rsidR="007E3D13" w:rsidRDefault="007E3D13" w:rsidP="007E3D1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E3D13" w:rsidRDefault="007E3D13" w:rsidP="007E3D13">
      <w:pPr>
        <w:rPr>
          <w:rFonts w:ascii="Arial" w:eastAsia="Times New Roman" w:hAnsi="Arial"/>
          <w:sz w:val="24"/>
          <w:szCs w:val="24"/>
        </w:rPr>
      </w:pPr>
    </w:p>
    <w:p w:rsidR="007E3D13" w:rsidRDefault="007E3D13" w:rsidP="007E3D13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HIGIENE.</w:t>
      </w:r>
    </w:p>
    <w:p w:rsidR="007673FE" w:rsidRDefault="007673FE" w:rsidP="007673FE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668"/>
      </w:tblGrid>
      <w:tr w:rsidR="007673FE" w:rsidTr="00E73006">
        <w:trPr>
          <w:trHeight w:val="39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DA731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7673FE" w:rsidTr="00E73006">
        <w:trPr>
          <w:trHeight w:val="40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DA7312" w:rsidTr="00E73006">
        <w:trPr>
          <w:trHeight w:val="40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12" w:rsidRDefault="00DA731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DA7312" w:rsidTr="00E73006">
        <w:trPr>
          <w:trHeight w:val="40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12" w:rsidRDefault="00DA731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7673FE" w:rsidTr="00E73006">
        <w:trPr>
          <w:trHeight w:val="4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7673FE" w:rsidTr="00E73006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C3571" w:rsidRPr="00AC3571" w:rsidRDefault="007673FE" w:rsidP="00AC357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F80A6C">
              <w:rPr>
                <w:rFonts w:ascii="Arial" w:hAnsi="Arial"/>
                <w:sz w:val="24"/>
                <w:szCs w:val="24"/>
                <w:lang w:eastAsia="en-US"/>
              </w:rPr>
              <w:t>produtos de limpeza e higiene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>Imediato conforme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 w:rsidR="00FA7537">
              <w:rPr>
                <w:rFonts w:ascii="Arial" w:eastAsia="Arial" w:hAnsi="Arial"/>
                <w:sz w:val="24"/>
                <w:szCs w:val="24"/>
              </w:rPr>
              <w:t>do pelo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Até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30 dias após emissão da N.F.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8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840"/>
        <w:gridCol w:w="3671"/>
        <w:gridCol w:w="709"/>
        <w:gridCol w:w="992"/>
        <w:gridCol w:w="993"/>
        <w:gridCol w:w="1182"/>
      </w:tblGrid>
      <w:tr w:rsidR="00D36328" w:rsidRPr="00F36692" w:rsidTr="00EF0FF8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3669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36692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Quat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28" w:rsidRPr="00F36692" w:rsidRDefault="00D36328" w:rsidP="00083C9A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F36692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Descrição do produto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F3669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F3669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F3669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F3669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3669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Agua sanitária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Álcool gel 70%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Álcool tradicional 46º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Amaciante de roupas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Bota de borracha cor branca / par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5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Cera liquida auto brilho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750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9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Coador de café em pano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Copo plástico para água 180 ml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cx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c/ 2.500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Copo plástico para café 50 ml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cx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c/ 5.000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Desengordurante para cozinha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embl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de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Desinfetante Bactericida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Lysoform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embl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01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Desinfetante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Desodorizador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Spray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360ml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Detergente Gel Clorado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embl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com 5 Litros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Detergente neutro 500 ml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cx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c/ 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Dissolmix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 limpeza</w:t>
            </w:r>
            <w:proofErr w:type="gram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pós obra, sanitários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embl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com 5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Escova Multiuso para Lavar roupa - Madeira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Escova sanitária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Espanador de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po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Esponja de aço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pct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c/ 8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Esponja dupla face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Flanela  28</w:t>
            </w:r>
            <w:proofErr w:type="gram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x 48 cm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Gel </w:t>
            </w:r>
            <w:proofErr w:type="gram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Multiuso ,</w:t>
            </w:r>
            <w:proofErr w:type="gram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sem cloro - para remover manchas das roupas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emb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c/ 1,5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5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Limpa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aluminio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Limpa Pedras De Piscinas 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Embl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com 5 litros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Limpa vidro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Limpador </w:t>
            </w:r>
            <w:proofErr w:type="spellStart"/>
            <w:proofErr w:type="gram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multi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uso</w:t>
            </w:r>
            <w:proofErr w:type="gram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de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Limpador </w:t>
            </w:r>
            <w:proofErr w:type="spellStart"/>
            <w:proofErr w:type="gram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multi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uso</w:t>
            </w:r>
            <w:proofErr w:type="gram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Lustra moveis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200ml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Luva de borracha amarela tamanhos P; M e G / par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Luva de mão raspa cano 15 cm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par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Luva descartável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cx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c/ 100 pares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Pá de Lixo Plástica com Cabo 80cm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27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Pano de algodão uso geral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Pano de chão alvejado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lastRenderedPageBreak/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Pano de prato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Pano saco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enxugão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cru 40 </w:t>
            </w:r>
            <w:proofErr w:type="gram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x</w:t>
            </w:r>
            <w:proofErr w:type="gram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68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Papel higiênico folha dupla 10cmx30mt / fardo c/ 64 rolos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Papel toalha 2 dobras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pct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1000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fls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Papel Toalha de Cozinha com 02 rolos com 60 folhas dupla cada- medindo 19 </w:t>
            </w:r>
            <w:proofErr w:type="gram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x</w:t>
            </w:r>
            <w:proofErr w:type="gram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22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75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Prendedor de roupas de madeira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embl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com 12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Protetor solar fator 60 FPS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frc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200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Refil rodo de alumínio 40 cm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Refil rodo de alumínio 60 cm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Removedor querosene perfumado lavanda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frc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Repelente loção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embl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com 200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4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Rodo de alumínio 40 cm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Rodo de alumínio 60 cm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Rodo plástico 40 cm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Rodo plástico 60 cm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Sabão em barra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pc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Sabão em pó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cx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Sabonete 90g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Sabonete líquido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GL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Sabonete líquido infantil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Saco plástico p/lixo 100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- preto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pct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c/ 100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Saco plástico p/lixo 20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- preto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pct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c/ 100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Saco plástico p/lixo 60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lt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- preto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pct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c/ 100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Saponáceo líquido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frc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200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Shampoo infantil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frc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Touca sanfonada branca c/ </w:t>
            </w:r>
            <w:r w:rsidRPr="00D51748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 xml:space="preserve">elástico -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pct</w:t>
            </w:r>
            <w:proofErr w:type="spellEnd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>PCT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4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Vassoura caipira c/ cabo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Vassoura de nylon comum c/ cabo /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 xml:space="preserve">Vassoura Pelo Sintético 30cm Base de Madeira Sintética e Cabo de Madeira Plastificado 1,20m -  </w:t>
            </w:r>
            <w:proofErr w:type="spellStart"/>
            <w:r w:rsidRPr="00D51748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EF0FF8">
        <w:trPr>
          <w:trHeight w:val="84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D36328">
            <w:pPr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F36692">
              <w:rPr>
                <w:rFonts w:ascii="Arial" w:eastAsia="Times New Roman" w:hAnsi="Arial"/>
                <w:sz w:val="26"/>
                <w:szCs w:val="26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D51748" w:rsidRDefault="00D36328" w:rsidP="00D3632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D51748" w:rsidRDefault="00D36328" w:rsidP="00D3632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51748">
              <w:rPr>
                <w:rFonts w:ascii="Arial" w:hAnsi="Arial"/>
                <w:color w:val="000000"/>
                <w:sz w:val="24"/>
                <w:szCs w:val="24"/>
              </w:rPr>
              <w:t>Vassoura Plástica para Jardim com Cabo de Madeira - 26 dentes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2B4A2A" w:rsidRDefault="00D36328" w:rsidP="00D3632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D3632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36328" w:rsidRPr="00E223C6" w:rsidTr="00596A08">
        <w:trPr>
          <w:trHeight w:val="570"/>
        </w:trPr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F3669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F3669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F36692" w:rsidRDefault="00D36328" w:rsidP="00083C9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F3669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E223C6" w:rsidRDefault="00D36328" w:rsidP="00083C9A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223C6">
              <w:rPr>
                <w:rFonts w:ascii="Arial" w:eastAsia="Times New Roman" w:hAnsi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E223C6" w:rsidRDefault="00D36328" w:rsidP="00083C9A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320FCF" w:rsidRDefault="00320FCF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8B2E8A" w:rsidRDefault="008B2E8A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320FCF" w:rsidRDefault="00320FCF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320FCF">
        <w:rPr>
          <w:rFonts w:ascii="Arial" w:eastAsia="Times New Roman" w:hAnsi="Arial"/>
          <w:b/>
          <w:color w:val="FF0000"/>
          <w:sz w:val="24"/>
          <w:szCs w:val="24"/>
          <w:u w:val="single"/>
        </w:rPr>
        <w:t>OBSERVAÇ</w:t>
      </w:r>
      <w:r w:rsidR="00BA20A9" w:rsidRPr="00320FCF">
        <w:rPr>
          <w:rFonts w:ascii="Arial" w:eastAsia="Times New Roman" w:hAnsi="Arial"/>
          <w:b/>
          <w:color w:val="FF0000"/>
          <w:sz w:val="24"/>
          <w:szCs w:val="24"/>
          <w:u w:val="single"/>
        </w:rPr>
        <w:t>ÃO</w:t>
      </w:r>
      <w:r w:rsidRPr="00920992">
        <w:rPr>
          <w:rFonts w:ascii="Arial" w:eastAsia="Times New Roman" w:hAnsi="Arial"/>
          <w:b/>
          <w:sz w:val="24"/>
          <w:szCs w:val="24"/>
        </w:rPr>
        <w:t>:</w:t>
      </w:r>
    </w:p>
    <w:p w:rsidR="007673FE" w:rsidRPr="00EF0FF8" w:rsidRDefault="00920992" w:rsidP="00320FCF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655913">
        <w:rPr>
          <w:rFonts w:ascii="Arial" w:eastAsia="Times New Roman" w:hAnsi="Arial"/>
          <w:sz w:val="24"/>
          <w:szCs w:val="24"/>
        </w:rPr>
        <w:t xml:space="preserve">Srs. </w:t>
      </w:r>
      <w:r w:rsidR="00424535" w:rsidRPr="00655913">
        <w:rPr>
          <w:rFonts w:ascii="Arial" w:eastAsia="Times New Roman" w:hAnsi="Arial"/>
          <w:sz w:val="24"/>
          <w:szCs w:val="24"/>
        </w:rPr>
        <w:t>Licitantes,</w:t>
      </w:r>
      <w:r w:rsidRPr="00655913"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655913">
        <w:rPr>
          <w:rFonts w:ascii="Arial" w:eastAsia="Times New Roman" w:hAnsi="Arial"/>
          <w:b/>
          <w:sz w:val="24"/>
          <w:szCs w:val="24"/>
        </w:rPr>
        <w:t>MÍDIA ELETRÔNICA (</w:t>
      </w:r>
      <w:r w:rsidR="00320FCF">
        <w:rPr>
          <w:rFonts w:ascii="Arial" w:eastAsia="Times New Roman" w:hAnsi="Arial"/>
          <w:b/>
          <w:sz w:val="24"/>
          <w:szCs w:val="24"/>
        </w:rPr>
        <w:t xml:space="preserve">SOMENTE </w:t>
      </w:r>
      <w:r w:rsidRPr="00320FCF">
        <w:rPr>
          <w:rFonts w:ascii="Arial" w:eastAsia="Times New Roman" w:hAnsi="Arial"/>
          <w:b/>
          <w:sz w:val="24"/>
          <w:szCs w:val="24"/>
          <w:u w:val="single"/>
        </w:rPr>
        <w:t>PENDRIVE</w:t>
      </w:r>
      <w:r w:rsidR="00320FCF">
        <w:rPr>
          <w:rFonts w:ascii="Arial" w:eastAsia="Times New Roman" w:hAnsi="Arial"/>
          <w:b/>
          <w:sz w:val="24"/>
          <w:szCs w:val="24"/>
        </w:rPr>
        <w:t xml:space="preserve"> – O MESMO SERÁ DEVOLVIDO</w:t>
      </w:r>
      <w:r w:rsidRPr="00655913">
        <w:rPr>
          <w:rFonts w:ascii="Arial" w:eastAsia="Times New Roman" w:hAnsi="Arial"/>
          <w:b/>
          <w:sz w:val="24"/>
          <w:szCs w:val="24"/>
        </w:rPr>
        <w:t>)</w:t>
      </w:r>
      <w:r w:rsidRPr="00655913"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 w:rsidRPr="00655913">
        <w:rPr>
          <w:rFonts w:ascii="Arial" w:eastAsia="Times New Roman" w:hAnsi="Arial"/>
          <w:sz w:val="24"/>
          <w:szCs w:val="24"/>
        </w:rPr>
        <w:t xml:space="preserve"> no</w:t>
      </w:r>
      <w:r w:rsidRPr="00655913">
        <w:rPr>
          <w:rFonts w:ascii="Arial" w:eastAsia="Times New Roman" w:hAnsi="Arial"/>
          <w:sz w:val="24"/>
          <w:szCs w:val="24"/>
        </w:rPr>
        <w:t xml:space="preserve"> </w:t>
      </w:r>
      <w:r w:rsidR="00736E03" w:rsidRPr="00655913">
        <w:rPr>
          <w:rFonts w:ascii="Arial" w:eastAsia="Times New Roman" w:hAnsi="Arial"/>
          <w:sz w:val="24"/>
          <w:szCs w:val="24"/>
        </w:rPr>
        <w:t xml:space="preserve">anexo IX do </w:t>
      </w:r>
      <w:r w:rsidRPr="00655913">
        <w:rPr>
          <w:rFonts w:ascii="Arial" w:eastAsia="Times New Roman" w:hAnsi="Arial"/>
          <w:sz w:val="24"/>
          <w:szCs w:val="24"/>
        </w:rPr>
        <w:t>edital</w:t>
      </w:r>
      <w:r w:rsidR="00EF0FF8">
        <w:rPr>
          <w:rFonts w:ascii="Arial" w:eastAsia="Times New Roman" w:hAnsi="Arial"/>
          <w:sz w:val="24"/>
          <w:szCs w:val="24"/>
        </w:rPr>
        <w:t xml:space="preserve">, </w:t>
      </w:r>
      <w:r w:rsidR="00EF0FF8" w:rsidRPr="00EF0FF8">
        <w:rPr>
          <w:rFonts w:ascii="Arial" w:eastAsia="Times New Roman" w:hAnsi="Arial"/>
          <w:b/>
          <w:sz w:val="24"/>
          <w:szCs w:val="24"/>
        </w:rPr>
        <w:t xml:space="preserve">devendo constar na mídia a marca </w:t>
      </w:r>
      <w:r w:rsidR="00EF0FF8">
        <w:rPr>
          <w:rFonts w:ascii="Arial" w:eastAsia="Times New Roman" w:hAnsi="Arial"/>
          <w:b/>
          <w:sz w:val="24"/>
          <w:szCs w:val="24"/>
        </w:rPr>
        <w:t>de tod</w:t>
      </w:r>
      <w:r w:rsidR="00EF0FF8" w:rsidRPr="00EF0FF8">
        <w:rPr>
          <w:rFonts w:ascii="Arial" w:eastAsia="Times New Roman" w:hAnsi="Arial"/>
          <w:b/>
          <w:sz w:val="24"/>
          <w:szCs w:val="24"/>
        </w:rPr>
        <w:t>os produtos cotados.</w:t>
      </w:r>
    </w:p>
    <w:p w:rsidR="001F6F90" w:rsidRDefault="001F6F90" w:rsidP="005901C0">
      <w:bookmarkStart w:id="0" w:name="_GoBack"/>
      <w:bookmarkEnd w:id="0"/>
    </w:p>
    <w:sectPr w:rsidR="001F6F90" w:rsidSect="00320FCF">
      <w:footerReference w:type="default" r:id="rId8"/>
      <w:pgSz w:w="11906" w:h="16838"/>
      <w:pgMar w:top="1985" w:right="1134" w:bottom="1843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46" w:rsidRDefault="005D0146" w:rsidP="009B7011">
      <w:r>
        <w:separator/>
      </w:r>
    </w:p>
  </w:endnote>
  <w:endnote w:type="continuationSeparator" w:id="0">
    <w:p w:rsidR="005D0146" w:rsidRDefault="005D014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46" w:rsidRDefault="005D0146" w:rsidP="009B7011">
      <w:r>
        <w:separator/>
      </w:r>
    </w:p>
  </w:footnote>
  <w:footnote w:type="continuationSeparator" w:id="0">
    <w:p w:rsidR="005D0146" w:rsidRDefault="005D014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794767F"/>
    <w:multiLevelType w:val="hybridMultilevel"/>
    <w:tmpl w:val="1EC26A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3AD"/>
    <w:multiLevelType w:val="hybridMultilevel"/>
    <w:tmpl w:val="8F0C40FA"/>
    <w:lvl w:ilvl="0" w:tplc="0A42C0B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abstractNum w:abstractNumId="4" w15:restartNumberingAfterBreak="0">
    <w:nsid w:val="7BC20FFA"/>
    <w:multiLevelType w:val="hybridMultilevel"/>
    <w:tmpl w:val="82BE34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40F2"/>
    <w:rsid w:val="0005768E"/>
    <w:rsid w:val="000D56F5"/>
    <w:rsid w:val="00110277"/>
    <w:rsid w:val="001C643C"/>
    <w:rsid w:val="001F6F90"/>
    <w:rsid w:val="00206A63"/>
    <w:rsid w:val="002332DE"/>
    <w:rsid w:val="00281FEF"/>
    <w:rsid w:val="002900D8"/>
    <w:rsid w:val="002F718C"/>
    <w:rsid w:val="00313BF6"/>
    <w:rsid w:val="00320FCF"/>
    <w:rsid w:val="00361906"/>
    <w:rsid w:val="003E1458"/>
    <w:rsid w:val="00423FD7"/>
    <w:rsid w:val="00424535"/>
    <w:rsid w:val="00457DF1"/>
    <w:rsid w:val="00461D19"/>
    <w:rsid w:val="00495BBD"/>
    <w:rsid w:val="00531F58"/>
    <w:rsid w:val="005366D7"/>
    <w:rsid w:val="005901C0"/>
    <w:rsid w:val="005D0146"/>
    <w:rsid w:val="005E5920"/>
    <w:rsid w:val="00632499"/>
    <w:rsid w:val="00653505"/>
    <w:rsid w:val="00655913"/>
    <w:rsid w:val="007364A4"/>
    <w:rsid w:val="00736E03"/>
    <w:rsid w:val="007673FE"/>
    <w:rsid w:val="00785C8E"/>
    <w:rsid w:val="00786D32"/>
    <w:rsid w:val="007A1219"/>
    <w:rsid w:val="007A548D"/>
    <w:rsid w:val="007E3D13"/>
    <w:rsid w:val="00816AF6"/>
    <w:rsid w:val="00821ADA"/>
    <w:rsid w:val="008B2E8A"/>
    <w:rsid w:val="008D266D"/>
    <w:rsid w:val="00920992"/>
    <w:rsid w:val="00934616"/>
    <w:rsid w:val="009B7011"/>
    <w:rsid w:val="00AA4411"/>
    <w:rsid w:val="00AC3571"/>
    <w:rsid w:val="00AD7779"/>
    <w:rsid w:val="00B45B92"/>
    <w:rsid w:val="00B75CEB"/>
    <w:rsid w:val="00B76F62"/>
    <w:rsid w:val="00BA20A9"/>
    <w:rsid w:val="00C60FA0"/>
    <w:rsid w:val="00C82813"/>
    <w:rsid w:val="00C86AAD"/>
    <w:rsid w:val="00D01EF7"/>
    <w:rsid w:val="00D22B6F"/>
    <w:rsid w:val="00D35E96"/>
    <w:rsid w:val="00D36328"/>
    <w:rsid w:val="00D60DD5"/>
    <w:rsid w:val="00D95530"/>
    <w:rsid w:val="00DA7312"/>
    <w:rsid w:val="00E039A8"/>
    <w:rsid w:val="00E37D10"/>
    <w:rsid w:val="00E61AD4"/>
    <w:rsid w:val="00E73006"/>
    <w:rsid w:val="00ED5B7A"/>
    <w:rsid w:val="00EF0FF8"/>
    <w:rsid w:val="00F80A6C"/>
    <w:rsid w:val="00FA7537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6AA1B-E0D7-4AB1-BE6B-5CEB270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6160-9100-4F64-81F9-3D9FC968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11</cp:revision>
  <cp:lastPrinted>2020-06-03T14:19:00Z</cp:lastPrinted>
  <dcterms:created xsi:type="dcterms:W3CDTF">2019-06-05T18:59:00Z</dcterms:created>
  <dcterms:modified xsi:type="dcterms:W3CDTF">2021-08-10T14:34:00Z</dcterms:modified>
</cp:coreProperties>
</file>