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B79A2" w:rsidRPr="00BE6C79" w:rsidRDefault="005B79A2" w:rsidP="005B79A2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6</w:t>
      </w:r>
      <w:r w:rsidR="00DC4677">
        <w:rPr>
          <w:rFonts w:ascii="Arial" w:eastAsia="Arial" w:hAnsi="Arial"/>
          <w:sz w:val="24"/>
          <w:szCs w:val="24"/>
        </w:rPr>
        <w:t>3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</w:t>
      </w:r>
      <w:r w:rsidR="00DC4677">
        <w:rPr>
          <w:rFonts w:ascii="Arial" w:eastAsia="Arial" w:hAnsi="Arial"/>
          <w:sz w:val="24"/>
          <w:szCs w:val="24"/>
        </w:rPr>
        <w:t>3</w:t>
      </w:r>
    </w:p>
    <w:p w:rsidR="005B79A2" w:rsidRPr="00BE6C79" w:rsidRDefault="005B79A2" w:rsidP="005B79A2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 w:rsidR="00DC4677">
        <w:rPr>
          <w:rFonts w:ascii="Arial" w:eastAsia="Arial" w:hAnsi="Arial"/>
          <w:sz w:val="24"/>
          <w:szCs w:val="24"/>
        </w:rPr>
        <w:t>43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</w:t>
      </w:r>
      <w:r w:rsidR="00DC4677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DC4677" w:rsidRDefault="005B79A2" w:rsidP="005B79A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 w:rsidR="00DC4677">
        <w:rPr>
          <w:rFonts w:ascii="Arial" w:eastAsia="Arial" w:hAnsi="Arial"/>
          <w:sz w:val="24"/>
          <w:szCs w:val="24"/>
        </w:rPr>
        <w:t>43</w:t>
      </w:r>
      <w:r w:rsidRPr="00BE6C79">
        <w:rPr>
          <w:rFonts w:ascii="Arial" w:eastAsia="Arial" w:hAnsi="Arial"/>
          <w:sz w:val="24"/>
          <w:szCs w:val="24"/>
        </w:rPr>
        <w:t>/20</w:t>
      </w:r>
      <w:r w:rsidR="00DC4677">
        <w:rPr>
          <w:rFonts w:ascii="Arial" w:eastAsia="Arial" w:hAnsi="Arial"/>
          <w:sz w:val="24"/>
          <w:szCs w:val="24"/>
        </w:rPr>
        <w:t>23</w:t>
      </w:r>
    </w:p>
    <w:p w:rsidR="00DC4677" w:rsidRPr="00BE6C79" w:rsidRDefault="00DC4677" w:rsidP="005B79A2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5B79A2" w:rsidRPr="00BE6C79" w:rsidRDefault="005B79A2" w:rsidP="005B79A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5B79A2" w:rsidRPr="00BE6C79" w:rsidRDefault="005B79A2" w:rsidP="005B79A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7BBB" w:rsidRDefault="005B79A2" w:rsidP="00DC467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tbl>
      <w:tblPr>
        <w:tblW w:w="93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3793"/>
        <w:gridCol w:w="293"/>
        <w:gridCol w:w="412"/>
        <w:gridCol w:w="160"/>
        <w:gridCol w:w="978"/>
        <w:gridCol w:w="992"/>
        <w:gridCol w:w="1418"/>
      </w:tblGrid>
      <w:tr w:rsidR="00F6584C" w:rsidTr="00DC4677">
        <w:trPr>
          <w:trHeight w:val="398"/>
        </w:trPr>
        <w:tc>
          <w:tcPr>
            <w:tcW w:w="9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DC4677">
        <w:trPr>
          <w:trHeight w:val="398"/>
        </w:trPr>
        <w:tc>
          <w:tcPr>
            <w:tcW w:w="9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DC4677">
        <w:trPr>
          <w:trHeight w:val="403"/>
        </w:trPr>
        <w:tc>
          <w:tcPr>
            <w:tcW w:w="9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DC4677">
        <w:trPr>
          <w:trHeight w:val="424"/>
        </w:trPr>
        <w:tc>
          <w:tcPr>
            <w:tcW w:w="9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DC4677">
        <w:trPr>
          <w:trHeight w:val="2527"/>
        </w:trPr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C21AEC" w:rsidRDefault="00F6584C" w:rsidP="005B79A2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5B79A2">
              <w:rPr>
                <w:rFonts w:ascii="Arial" w:hAnsi="Arial"/>
                <w:sz w:val="24"/>
                <w:szCs w:val="24"/>
                <w:lang w:eastAsia="en-US"/>
              </w:rPr>
              <w:t>baterias automotivas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5B79A2" w:rsidRPr="00FD4679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A2" w:rsidRPr="00FD4679" w:rsidRDefault="005B79A2" w:rsidP="005B79A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A2" w:rsidRPr="00FD4679" w:rsidRDefault="005B79A2" w:rsidP="005B79A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77" w:rsidRPr="00FD4679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DC4677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677" w:rsidRDefault="00DC4677" w:rsidP="00DC46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BATERIA 45 AMPER 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77" w:rsidRPr="00FD4679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C4677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677" w:rsidRDefault="00DC4677" w:rsidP="00DC46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BATERIA 50 AMPER 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77" w:rsidRPr="00FD4679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C4677"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77" w:rsidRDefault="00DC4677" w:rsidP="00DC467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BATERIA 60 AMPER </w:t>
            </w:r>
            <w:r>
              <w:rPr>
                <w:rFonts w:ascii="Arial" w:hAnsi="Arial"/>
                <w:sz w:val="22"/>
                <w:szCs w:val="22"/>
              </w:rPr>
              <w:t>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FD4679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C4677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77" w:rsidRDefault="00DC4677" w:rsidP="00DC467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BATERIA 70 AMPER </w:t>
            </w:r>
            <w:r>
              <w:rPr>
                <w:rFonts w:ascii="Arial" w:hAnsi="Arial"/>
                <w:sz w:val="22"/>
                <w:szCs w:val="22"/>
              </w:rPr>
              <w:t>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C4677"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77" w:rsidRDefault="00DC4677" w:rsidP="00DC467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BATERIA 95 AMPER </w:t>
            </w:r>
            <w:r>
              <w:rPr>
                <w:rFonts w:ascii="Arial" w:hAnsi="Arial"/>
                <w:sz w:val="22"/>
                <w:szCs w:val="22"/>
              </w:rPr>
              <w:t>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C4677"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77" w:rsidRDefault="00DC4677" w:rsidP="00DC467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BATERIA 100 AMPER </w:t>
            </w:r>
            <w:r>
              <w:rPr>
                <w:rFonts w:ascii="Arial" w:hAnsi="Arial"/>
                <w:sz w:val="22"/>
                <w:szCs w:val="22"/>
              </w:rPr>
              <w:t>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C4677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77" w:rsidRDefault="00DC4677" w:rsidP="00DC467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BATERIA 150 AMPER </w:t>
            </w:r>
            <w:r>
              <w:rPr>
                <w:rFonts w:ascii="Arial" w:hAnsi="Arial"/>
                <w:sz w:val="22"/>
                <w:szCs w:val="22"/>
              </w:rPr>
              <w:t>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C4677" w:rsidTr="00DC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P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C4677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77" w:rsidRDefault="00DC4677" w:rsidP="00DC467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BATERIA 180 AMPER </w:t>
            </w:r>
            <w:r>
              <w:rPr>
                <w:rFonts w:ascii="Arial" w:hAnsi="Arial"/>
                <w:sz w:val="22"/>
                <w:szCs w:val="22"/>
              </w:rPr>
              <w:t>COM GARANTIA MÍNIMA DE 15 MESES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77" w:rsidRDefault="00DC4677" w:rsidP="00DC467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5B79A2" w:rsidRDefault="005B79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A2" w:rsidRDefault="006278A2" w:rsidP="009B7011">
      <w:r>
        <w:separator/>
      </w:r>
    </w:p>
  </w:endnote>
  <w:endnote w:type="continuationSeparator" w:id="0">
    <w:p w:rsidR="006278A2" w:rsidRDefault="006278A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A2" w:rsidRDefault="006278A2" w:rsidP="009B7011">
      <w:r>
        <w:separator/>
      </w:r>
    </w:p>
  </w:footnote>
  <w:footnote w:type="continuationSeparator" w:id="0">
    <w:p w:rsidR="006278A2" w:rsidRDefault="006278A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807BA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B79A2"/>
    <w:rsid w:val="005E5920"/>
    <w:rsid w:val="0061113C"/>
    <w:rsid w:val="006278A2"/>
    <w:rsid w:val="00632499"/>
    <w:rsid w:val="00701037"/>
    <w:rsid w:val="00736E03"/>
    <w:rsid w:val="007519E2"/>
    <w:rsid w:val="007673FE"/>
    <w:rsid w:val="00785C8E"/>
    <w:rsid w:val="00805E64"/>
    <w:rsid w:val="008350A2"/>
    <w:rsid w:val="00887569"/>
    <w:rsid w:val="00920992"/>
    <w:rsid w:val="00934616"/>
    <w:rsid w:val="009B7011"/>
    <w:rsid w:val="009C385F"/>
    <w:rsid w:val="00A3618B"/>
    <w:rsid w:val="00A44956"/>
    <w:rsid w:val="00AA4411"/>
    <w:rsid w:val="00AC3571"/>
    <w:rsid w:val="00AD7779"/>
    <w:rsid w:val="00B75CEB"/>
    <w:rsid w:val="00B76F62"/>
    <w:rsid w:val="00C21AEC"/>
    <w:rsid w:val="00C60FA0"/>
    <w:rsid w:val="00C82813"/>
    <w:rsid w:val="00CD6B6B"/>
    <w:rsid w:val="00D22B6F"/>
    <w:rsid w:val="00D57B10"/>
    <w:rsid w:val="00D60DD5"/>
    <w:rsid w:val="00DC4677"/>
    <w:rsid w:val="00DD010D"/>
    <w:rsid w:val="00DE7770"/>
    <w:rsid w:val="00E039A8"/>
    <w:rsid w:val="00ED5B7A"/>
    <w:rsid w:val="00EE2A14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2EEE-5A45-40E2-8700-600DDFF6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2018-01-31T18:04:00Z</dcterms:created>
  <dcterms:modified xsi:type="dcterms:W3CDTF">2023-05-16T11:28:00Z</dcterms:modified>
</cp:coreProperties>
</file>