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Pr="0095696A" w:rsidRDefault="00BF4824" w:rsidP="00BF4824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F4824" w:rsidRDefault="00BF4824" w:rsidP="00BF4824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B154C" w:rsidRDefault="00BB154C" w:rsidP="00BB154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014/2023</w:t>
      </w:r>
    </w:p>
    <w:p w:rsidR="00BB154C" w:rsidRDefault="00BB154C" w:rsidP="00BB154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009/2023 – Registro de Preço</w:t>
      </w:r>
    </w:p>
    <w:p w:rsidR="00BB154C" w:rsidRDefault="00BB154C" w:rsidP="00BB154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009/2023</w:t>
      </w:r>
    </w:p>
    <w:p w:rsidR="00BB154C" w:rsidRDefault="00BB154C" w:rsidP="00BB154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B154C" w:rsidRDefault="00BB154C" w:rsidP="00BB154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154C" w:rsidRDefault="00BB154C" w:rsidP="00BB154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154C" w:rsidRDefault="00BB154C" w:rsidP="00BB154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CARNES 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F4824" w:rsidRPr="005901C0" w:rsidRDefault="00BF4824" w:rsidP="00BF4824"/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8A" w:rsidRDefault="00AB548A" w:rsidP="009B7011">
      <w:r>
        <w:separator/>
      </w:r>
    </w:p>
  </w:endnote>
  <w:endnote w:type="continuationSeparator" w:id="0">
    <w:p w:rsidR="00AB548A" w:rsidRDefault="00AB548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8A" w:rsidRDefault="00AB548A" w:rsidP="009B7011">
      <w:r>
        <w:separator/>
      </w:r>
    </w:p>
  </w:footnote>
  <w:footnote w:type="continuationSeparator" w:id="0">
    <w:p w:rsidR="00AB548A" w:rsidRDefault="00AB548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2F91"/>
    <w:rsid w:val="001373E7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62773"/>
    <w:rsid w:val="00785C8E"/>
    <w:rsid w:val="007A0A90"/>
    <w:rsid w:val="007B416B"/>
    <w:rsid w:val="00934616"/>
    <w:rsid w:val="0095696A"/>
    <w:rsid w:val="0099240C"/>
    <w:rsid w:val="009B7011"/>
    <w:rsid w:val="00AB548A"/>
    <w:rsid w:val="00AC4C8A"/>
    <w:rsid w:val="00AC6365"/>
    <w:rsid w:val="00AD7779"/>
    <w:rsid w:val="00B00690"/>
    <w:rsid w:val="00BA25ED"/>
    <w:rsid w:val="00BB154C"/>
    <w:rsid w:val="00BF4824"/>
    <w:rsid w:val="00D22B6F"/>
    <w:rsid w:val="00D60DD5"/>
    <w:rsid w:val="00E55DF2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FA5-D17E-4FAE-80A5-5C17DBBF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2023-01-27T19:20:00Z</dcterms:modified>
</cp:coreProperties>
</file>